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51" w:rsidRDefault="00FD2E89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D2E89"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8.75pt;margin-top:.75pt;width:412.5pt;height:69pt;z-index:251659264">
            <v:textbox>
              <w:txbxContent>
                <w:p w:rsidR="00710D08" w:rsidRPr="00F02751" w:rsidRDefault="00F02751" w:rsidP="00F02751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Lukhdhiraji Engineering College</w:t>
                  </w:r>
                </w:p>
                <w:p w:rsidR="00F02751" w:rsidRPr="00F02751" w:rsidRDefault="00F02751" w:rsidP="00F02751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Mechanical Engineering   Department</w:t>
                  </w:r>
                </w:p>
              </w:txbxContent>
            </v:textbox>
          </v:shape>
        </w:pict>
      </w:r>
      <w:r w:rsidR="00F02751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val="en-IN" w:eastAsia="en-IN"/>
        </w:rPr>
        <w:drawing>
          <wp:inline distT="0" distB="0" distL="0" distR="0">
            <wp:extent cx="952500" cy="933450"/>
            <wp:effectExtent l="19050" t="0" r="0" b="0"/>
            <wp:docPr id="3" name="Picture 1" descr="C:\Users\MECHANICAL\Desktop\LE 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CHANICAL\Desktop\LE Colle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51" w:rsidRDefault="00F02751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02751" w:rsidRPr="007B528D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Subject: Oil Hydraulic </w:t>
      </w:r>
      <w:r w:rsidR="00FB093D" w:rsidRPr="007B528D">
        <w:rPr>
          <w:rFonts w:ascii="Century Gothic" w:hAnsi="Century Gothic" w:cs="Times New Roman"/>
          <w:color w:val="000000"/>
          <w:sz w:val="28"/>
          <w:szCs w:val="28"/>
        </w:rPr>
        <w:t>and</w:t>
      </w: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 Pneumatics</w:t>
      </w:r>
    </w:p>
    <w:p w:rsidR="00F02751" w:rsidRDefault="001C7962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Code: 3151913</w:t>
      </w:r>
    </w:p>
    <w:p w:rsidR="00EF3BAE" w:rsidRPr="004344C7" w:rsidRDefault="00EF3BAE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Semester: </w:t>
      </w:r>
      <w:r w:rsidR="001C7962">
        <w:rPr>
          <w:rFonts w:ascii="Century Gothic" w:hAnsi="Century Gothic" w:cs="Times New Roman"/>
          <w:b/>
          <w:bCs/>
          <w:color w:val="000000"/>
          <w:sz w:val="28"/>
          <w:szCs w:val="28"/>
        </w:rPr>
        <w:t>5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 Mechanical</w:t>
      </w:r>
    </w:p>
    <w:p w:rsidR="00FB093D" w:rsidRPr="007B528D" w:rsidRDefault="009137C3" w:rsidP="00FB093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Faculty: </w:t>
      </w:r>
      <w:r w:rsidR="00FB093D">
        <w:rPr>
          <w:rFonts w:ascii="Century Gothic" w:hAnsi="Century Gothic" w:cs="Times New Roman"/>
          <w:color w:val="000000"/>
          <w:sz w:val="28"/>
          <w:szCs w:val="28"/>
        </w:rPr>
        <w:t>Prof. H. D. PATEL, Prof. A.B KHANT</w:t>
      </w:r>
    </w:p>
    <w:p w:rsidR="00F02751" w:rsidRPr="007B528D" w:rsidRDefault="009137C3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Assignment-3 </w:t>
      </w:r>
      <w:r w:rsidR="007B528D" w:rsidRPr="007B528D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: </w:t>
      </w:r>
      <w:r w:rsidR="00645D0F">
        <w:rPr>
          <w:rFonts w:ascii="Century Gothic" w:hAnsi="Century Gothic" w:cs="Times New Roman"/>
          <w:b/>
          <w:bCs/>
          <w:color w:val="000000"/>
          <w:sz w:val="28"/>
          <w:szCs w:val="28"/>
        </w:rPr>
        <w:t>Circuit Design</w:t>
      </w:r>
    </w:p>
    <w:p w:rsidR="00F02751" w:rsidRPr="00A44708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F02751" w:rsidRPr="00A44708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 w:rsidRPr="00A44708">
        <w:rPr>
          <w:rFonts w:ascii="Century Gothic" w:hAnsi="Century Gothic" w:cs="Times New Roman"/>
          <w:color w:val="000000"/>
          <w:sz w:val="28"/>
          <w:szCs w:val="28"/>
        </w:rPr>
        <w:t xml:space="preserve">List </w:t>
      </w:r>
      <w:r w:rsidR="00032623" w:rsidRPr="00A44708">
        <w:rPr>
          <w:rFonts w:ascii="Century Gothic" w:hAnsi="Century Gothic" w:cs="Times New Roman"/>
          <w:color w:val="000000"/>
          <w:sz w:val="28"/>
          <w:szCs w:val="28"/>
        </w:rPr>
        <w:t>of</w:t>
      </w:r>
      <w:r w:rsidRPr="00A44708">
        <w:rPr>
          <w:rFonts w:ascii="Century Gothic" w:hAnsi="Century Gothic" w:cs="Times New Roman"/>
          <w:color w:val="000000"/>
          <w:sz w:val="28"/>
          <w:szCs w:val="28"/>
        </w:rPr>
        <w:t xml:space="preserve"> Questions:</w:t>
      </w:r>
    </w:p>
    <w:p w:rsidR="007B528D" w:rsidRPr="007B528D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BE5FEC" w:rsidRDefault="00645D0F" w:rsidP="00645D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color w:val="000000"/>
          <w:sz w:val="32"/>
          <w:szCs w:val="32"/>
        </w:rPr>
      </w:pPr>
      <w:r>
        <w:rPr>
          <w:rFonts w:ascii="Century Gothic" w:hAnsi="Century Gothic" w:cs="Times New Roman"/>
          <w:color w:val="000000"/>
          <w:sz w:val="32"/>
          <w:szCs w:val="32"/>
        </w:rPr>
        <w:t>Design a hydraulic circuit to operate single acting cylinder.</w:t>
      </w:r>
    </w:p>
    <w:p w:rsidR="00645D0F" w:rsidRDefault="00645D0F" w:rsidP="00645D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color w:val="000000"/>
          <w:sz w:val="32"/>
          <w:szCs w:val="32"/>
        </w:rPr>
      </w:pPr>
      <w:r>
        <w:rPr>
          <w:rFonts w:ascii="Century Gothic" w:hAnsi="Century Gothic" w:cs="Times New Roman"/>
          <w:color w:val="000000"/>
          <w:sz w:val="32"/>
          <w:szCs w:val="32"/>
        </w:rPr>
        <w:t>Design a pneumatic circuit to operate double acting cylinder.</w:t>
      </w:r>
    </w:p>
    <w:p w:rsidR="00645D0F" w:rsidRPr="00BE5FEC" w:rsidRDefault="00645D0F" w:rsidP="00645D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color w:val="000000"/>
          <w:sz w:val="32"/>
          <w:szCs w:val="32"/>
        </w:rPr>
      </w:pPr>
      <w:r>
        <w:rPr>
          <w:rFonts w:ascii="Century Gothic" w:hAnsi="Century Gothic" w:cs="Times New Roman"/>
          <w:color w:val="000000"/>
          <w:sz w:val="32"/>
          <w:szCs w:val="32"/>
        </w:rPr>
        <w:t>Draw pneumatic circuit for speed control of cylinder.</w:t>
      </w:r>
    </w:p>
    <w:p w:rsidR="00D74FC6" w:rsidRPr="00AC4DE1" w:rsidRDefault="00AC4DE1" w:rsidP="00AC4DE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 hydraulic circuit for three </w:t>
      </w:r>
      <w:r w:rsidR="005E389D">
        <w:rPr>
          <w:rFonts w:ascii="Century Gothic" w:hAnsi="Century Gothic"/>
          <w:sz w:val="28"/>
          <w:szCs w:val="28"/>
        </w:rPr>
        <w:t>(</w:t>
      </w:r>
      <w:r>
        <w:rPr>
          <w:rFonts w:ascii="Century Gothic" w:hAnsi="Century Gothic"/>
          <w:sz w:val="28"/>
          <w:szCs w:val="28"/>
        </w:rPr>
        <w:t>forward, reverse and hold) motion control of double acting cylinder.</w:t>
      </w:r>
    </w:p>
    <w:sectPr w:rsidR="00D74FC6" w:rsidRPr="00AC4DE1" w:rsidSect="00A44708">
      <w:foot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45D" w:rsidRDefault="006C445D" w:rsidP="007118DA">
      <w:pPr>
        <w:spacing w:after="0" w:line="240" w:lineRule="auto"/>
      </w:pPr>
      <w:r>
        <w:separator/>
      </w:r>
    </w:p>
  </w:endnote>
  <w:endnote w:type="continuationSeparator" w:id="1">
    <w:p w:rsidR="006C445D" w:rsidRDefault="006C445D" w:rsidP="0071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DA" w:rsidRDefault="007118DA" w:rsidP="007118DA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:rsidR="007118DA" w:rsidRDefault="007118DA" w:rsidP="007118DA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VISION: To deliver quality engineering education for Mechanical Engineers with Professional competency, Human values and Acceptability in the society.</w:t>
    </w:r>
  </w:p>
  <w:p w:rsidR="007118DA" w:rsidRDefault="007118DA" w:rsidP="007118DA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MISSION:</w:t>
    </w:r>
  </w:p>
  <w:p w:rsidR="007118DA" w:rsidRDefault="007118DA" w:rsidP="007118DA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nurture engineers with basic and advance mechanical engineering concepts</w:t>
    </w:r>
  </w:p>
  <w:p w:rsidR="007118DA" w:rsidRDefault="007118DA" w:rsidP="007118DA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impart Techno-Managerial skill in students to meet global engineering challenges</w:t>
    </w:r>
  </w:p>
  <w:p w:rsidR="007118DA" w:rsidRDefault="007118DA" w:rsidP="007118DA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create ethical engineers who can contribute for sustainable development of society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45D" w:rsidRDefault="006C445D" w:rsidP="007118DA">
      <w:pPr>
        <w:spacing w:after="0" w:line="240" w:lineRule="auto"/>
      </w:pPr>
      <w:r>
        <w:separator/>
      </w:r>
    </w:p>
  </w:footnote>
  <w:footnote w:type="continuationSeparator" w:id="1">
    <w:p w:rsidR="006C445D" w:rsidRDefault="006C445D" w:rsidP="00711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26D76"/>
    <w:multiLevelType w:val="hybridMultilevel"/>
    <w:tmpl w:val="099A9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9135C6"/>
    <w:multiLevelType w:val="hybridMultilevel"/>
    <w:tmpl w:val="C0946622"/>
    <w:lvl w:ilvl="0" w:tplc="99E8C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4468BD"/>
    <w:multiLevelType w:val="hybridMultilevel"/>
    <w:tmpl w:val="ACEA0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DA3"/>
    <w:rsid w:val="00032623"/>
    <w:rsid w:val="000573D3"/>
    <w:rsid w:val="000F05C6"/>
    <w:rsid w:val="00111318"/>
    <w:rsid w:val="001C7962"/>
    <w:rsid w:val="001F4011"/>
    <w:rsid w:val="002740C6"/>
    <w:rsid w:val="002C5BE8"/>
    <w:rsid w:val="00332A9D"/>
    <w:rsid w:val="00350E29"/>
    <w:rsid w:val="003A4EF7"/>
    <w:rsid w:val="00400DA3"/>
    <w:rsid w:val="004344C7"/>
    <w:rsid w:val="005E389D"/>
    <w:rsid w:val="00645D0F"/>
    <w:rsid w:val="00663435"/>
    <w:rsid w:val="006C445D"/>
    <w:rsid w:val="00710D08"/>
    <w:rsid w:val="007118DA"/>
    <w:rsid w:val="00714600"/>
    <w:rsid w:val="0077469C"/>
    <w:rsid w:val="007B528D"/>
    <w:rsid w:val="007D6216"/>
    <w:rsid w:val="009137C3"/>
    <w:rsid w:val="00924336"/>
    <w:rsid w:val="00A44708"/>
    <w:rsid w:val="00A46A0E"/>
    <w:rsid w:val="00AC4DE1"/>
    <w:rsid w:val="00AD60EF"/>
    <w:rsid w:val="00B3790C"/>
    <w:rsid w:val="00B40F22"/>
    <w:rsid w:val="00BA2729"/>
    <w:rsid w:val="00BE5FEC"/>
    <w:rsid w:val="00C366B5"/>
    <w:rsid w:val="00CF60B5"/>
    <w:rsid w:val="00D74FC6"/>
    <w:rsid w:val="00DF0F38"/>
    <w:rsid w:val="00E66A1B"/>
    <w:rsid w:val="00E729F0"/>
    <w:rsid w:val="00EF3BAE"/>
    <w:rsid w:val="00F02751"/>
    <w:rsid w:val="00FB093D"/>
    <w:rsid w:val="00FD2E89"/>
    <w:rsid w:val="00FD6FC3"/>
    <w:rsid w:val="00FF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D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1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18DA"/>
  </w:style>
  <w:style w:type="paragraph" w:styleId="Footer">
    <w:name w:val="footer"/>
    <w:basedOn w:val="Normal"/>
    <w:link w:val="FooterChar"/>
    <w:uiPriority w:val="99"/>
    <w:unhideWhenUsed/>
    <w:rsid w:val="00711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MECHANICAL</dc:creator>
  <cp:lastModifiedBy>HDP</cp:lastModifiedBy>
  <cp:revision>9</cp:revision>
  <dcterms:created xsi:type="dcterms:W3CDTF">2016-08-01T03:24:00Z</dcterms:created>
  <dcterms:modified xsi:type="dcterms:W3CDTF">2022-10-13T09:09:00Z</dcterms:modified>
</cp:coreProperties>
</file>